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26FEC" w14:textId="1374623F" w:rsidR="002F418E" w:rsidRDefault="002F418E">
      <w:r>
        <w:rPr>
          <w:rFonts w:hint="eastAsia"/>
        </w:rPr>
        <w:t>智能马桶使用说明</w:t>
      </w:r>
    </w:p>
    <w:p w14:paraId="72E9D4FD" w14:textId="0F9CE067" w:rsidR="002F418E" w:rsidRDefault="002F418E"/>
    <w:p w14:paraId="105997E0" w14:textId="77777777" w:rsidR="002F418E" w:rsidRDefault="002F418E">
      <w:pPr>
        <w:rPr>
          <w:rFonts w:hint="eastAsia"/>
        </w:rPr>
      </w:pPr>
    </w:p>
    <w:p w14:paraId="644BC162" w14:textId="2E0A2A38" w:rsidR="00750517" w:rsidRDefault="002F418E">
      <w:proofErr w:type="gramStart"/>
      <w:r w:rsidRPr="002F418E">
        <w:rPr>
          <w:rFonts w:hint="eastAsia"/>
        </w:rPr>
        <w:t>佛山市禅城区</w:t>
      </w:r>
      <w:proofErr w:type="gramEnd"/>
      <w:r w:rsidRPr="002F418E">
        <w:rPr>
          <w:rFonts w:hint="eastAsia"/>
        </w:rPr>
        <w:t>季华西路</w:t>
      </w:r>
      <w:r w:rsidRPr="002F418E">
        <w:t>68号中国陶瓷产业总部基地</w:t>
      </w:r>
      <w:proofErr w:type="gramStart"/>
      <w:r w:rsidRPr="002F418E">
        <w:t>陶时代</w:t>
      </w:r>
      <w:proofErr w:type="gramEnd"/>
      <w:r w:rsidRPr="002F418E">
        <w:t>B206</w:t>
      </w:r>
    </w:p>
    <w:sectPr w:rsidR="00750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B35EA" w14:textId="77777777" w:rsidR="00D91C4D" w:rsidRDefault="00D91C4D" w:rsidP="002F418E">
      <w:r>
        <w:separator/>
      </w:r>
    </w:p>
  </w:endnote>
  <w:endnote w:type="continuationSeparator" w:id="0">
    <w:p w14:paraId="671BBE9C" w14:textId="77777777" w:rsidR="00D91C4D" w:rsidRDefault="00D91C4D" w:rsidP="002F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700EE" w14:textId="77777777" w:rsidR="00D91C4D" w:rsidRDefault="00D91C4D" w:rsidP="002F418E">
      <w:r>
        <w:separator/>
      </w:r>
    </w:p>
  </w:footnote>
  <w:footnote w:type="continuationSeparator" w:id="0">
    <w:p w14:paraId="46AA9310" w14:textId="77777777" w:rsidR="00D91C4D" w:rsidRDefault="00D91C4D" w:rsidP="002F4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6A"/>
    <w:rsid w:val="002F418E"/>
    <w:rsid w:val="00463B6A"/>
    <w:rsid w:val="00750517"/>
    <w:rsid w:val="00D9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10504"/>
  <w15:chartTrackingRefBased/>
  <w15:docId w15:val="{AE58F437-CDDF-481F-B934-AB7E8B81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41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4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41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kunwei</dc:creator>
  <cp:keywords/>
  <dc:description/>
  <cp:lastModifiedBy>yan kunwei</cp:lastModifiedBy>
  <cp:revision>2</cp:revision>
  <dcterms:created xsi:type="dcterms:W3CDTF">2020-11-18T23:43:00Z</dcterms:created>
  <dcterms:modified xsi:type="dcterms:W3CDTF">2020-11-18T23:43:00Z</dcterms:modified>
</cp:coreProperties>
</file>